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CCB" w:rsidRDefault="00E77CCB" w:rsidP="00BC541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2A1CCC" w:rsidRDefault="002A1CCC" w:rsidP="002A1CCC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2A1CCC" w:rsidRDefault="002A1CCC" w:rsidP="002A1CC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Шаршадинская</w:t>
      </w:r>
      <w:proofErr w:type="spellEnd"/>
      <w:r>
        <w:rPr>
          <w:rFonts w:ascii="Times New Roman" w:hAnsi="Times New Roman" w:cs="Times New Roman"/>
        </w:rPr>
        <w:t xml:space="preserve"> начальная школа - детский сад»</w:t>
      </w:r>
    </w:p>
    <w:p w:rsidR="002A1CCC" w:rsidRPr="00B47199" w:rsidRDefault="002A1CCC" w:rsidP="002A1CCC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Агрызского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 Республики Татарстан</w:t>
      </w:r>
    </w:p>
    <w:p w:rsidR="00E77CCB" w:rsidRDefault="00E77CCB" w:rsidP="00BC541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E77CCB" w:rsidRDefault="00E77CCB" w:rsidP="00BC541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</w:p>
    <w:p w:rsidR="00BC541C" w:rsidRPr="00BC541C" w:rsidRDefault="00BC541C" w:rsidP="00BC541C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BC541C">
        <w:rPr>
          <w:rFonts w:ascii="LiberationSerif" w:eastAsia="Times New Roman" w:hAnsi="LiberationSerif" w:cs="Times New Roman"/>
          <w:b/>
          <w:bCs/>
          <w:caps/>
          <w:lang w:eastAsia="ru-RU"/>
        </w:rPr>
        <w:t xml:space="preserve">РАБОЧАЯ </w:t>
      </w:r>
      <w:r w:rsidR="00E77CCB">
        <w:rPr>
          <w:rFonts w:ascii="LiberationSerif" w:eastAsia="Times New Roman" w:hAnsi="LiberationSerif" w:cs="Times New Roman"/>
          <w:b/>
          <w:bCs/>
          <w:caps/>
          <w:lang w:eastAsia="ru-RU"/>
        </w:rPr>
        <w:t>ПРОГРАММА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«Физическая культура»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BC541C" w:rsidRDefault="00BC541C" w:rsidP="00BC54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E77CCB" w:rsidRDefault="00E77CCB" w:rsidP="00BC54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Pr="00BC541C" w:rsidRDefault="00E77CCB" w:rsidP="00BC541C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86E" w:rsidRDefault="00A1686E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86E" w:rsidRDefault="00A1686E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86E" w:rsidRDefault="00A1686E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86E" w:rsidRDefault="00A1686E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86E" w:rsidRDefault="00A1686E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41C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</w:t>
      </w:r>
      <w:r w:rsidR="00BC541C"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Шаршадинская</w:t>
      </w:r>
      <w:proofErr w:type="spellEnd"/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сад»</w:t>
      </w: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7CCB" w:rsidRDefault="00E77CCB" w:rsidP="00E77CC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41C" w:rsidRPr="00BC541C" w:rsidRDefault="002A1CCC" w:rsidP="002A1CCC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proofErr w:type="spellStart"/>
      <w:r w:rsidR="00BC541C"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Шаршада</w:t>
      </w:r>
      <w:proofErr w:type="spellEnd"/>
      <w:r w:rsidR="00E77CCB">
        <w:rPr>
          <w:rFonts w:ascii="Times New Roman" w:eastAsia="Times New Roman" w:hAnsi="Times New Roman" w:cs="Times New Roman"/>
          <w:sz w:val="24"/>
          <w:szCs w:val="24"/>
          <w:lang w:eastAsia="ru-RU"/>
        </w:rPr>
        <w:t>, 2022г.</w:t>
      </w:r>
    </w:p>
    <w:p w:rsidR="00BC541C" w:rsidRPr="00BC541C" w:rsidRDefault="00BC541C" w:rsidP="00BC541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541C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СОДЕРЖАНИЕ УЧЕБНОГО ПРЕДМЕТА 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Знания о физической культуре.</w:t>
      </w: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Способы самостоятельной деятельности</w:t>
      </w: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Режим дня и правила его составления и соблюдения.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Физическое совершенствование.</w:t>
      </w: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54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Оздоровительная физическая культура.</w:t>
      </w: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 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Спортивно-оздоровительная физическая культура.</w:t>
      </w: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Правила поведения на уроках физической культуры, подбора одежды для занятий в спортивном зале и на открытом воздухе.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 с основами акробатики. Исходные положения в физических упражнениях: стойки, упоры, седы, положения лёжа. Строевые упражнения: построение и перестроение в одну и две шеренги, стоя на месте; повороты направо и налево; передвижение в колонне по одному с равномерной скоростью.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упражнения: стилизованные способы передвижения ходьбой и бегом; упражнения с гимнастическим мячом и гимнастической скакалкой; стилизованные гимнастические прыжки.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Акробатические упражнения: подъём туловища из </w:t>
      </w:r>
      <w:proofErr w:type="gram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Лыжная подготовка. 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Лёгкая атлетика. Равномерная ходьба и равномерный бег. Прыжки в длину и высоту с места толчком двумя ногами, в высоту с прямого разбега.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 спортивные игры. Считалки для самостоятельной организации подвижных игр.</w:t>
      </w:r>
    </w:p>
    <w:p w:rsidR="00BC541C" w:rsidRPr="00BC541C" w:rsidRDefault="00BC541C" w:rsidP="00BC541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54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Прикладно-ориентированная</w:t>
      </w:r>
      <w:proofErr w:type="spellEnd"/>
      <w:r w:rsidRPr="00BC541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физическая культура</w:t>
      </w: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основных физических каче</w:t>
      </w:r>
      <w:proofErr w:type="gram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ср</w:t>
      </w:r>
      <w:proofErr w:type="gram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едствами спортивных и подвижных игр. Подготовка к выполнению нормативных требований комплекса ГТО.</w:t>
      </w:r>
    </w:p>
    <w:p w:rsidR="00BC541C" w:rsidRPr="00BC541C" w:rsidRDefault="00BC541C" w:rsidP="00BC541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BC541C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учебного предмета «Физическая культура»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социокультурными</w:t>
      </w:r>
      <w:proofErr w:type="spell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должны отражать готовность </w:t>
      </w:r>
      <w:proofErr w:type="gram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руководствоваться ценностями и приобретение первоначального опыта деятельности на их основе: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 трудовой деятельностью и укреплением здоровья человека;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C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отражают достижения учащихся в овладении познавательными, коммуникативными и регулятивными универсальными учебными действиями, умения их использовать в практической деятельности. </w:t>
      </w:r>
      <w:proofErr w:type="spell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формируются на протяжении каждого года обучения.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первого года обучения учащиеся научатся: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общие и отличительные признаки в передвижениях человека и животных;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способы передвижения ходьбой и бегом, находить между ними общие и отличительные признаки;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признаки правильной и неправильной осанки, приводить возможные причины её нарушений;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названия разучиваемых физических упражнений и их исходные положения;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правила проведения подвижных игр, обосновывать объективность определения победителей;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задания по обучению новым физическим упражнениям и развитию физических качеств;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участникам совместной игровой и соревновательной деятельности.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второго года обучения учащиеся научатся: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связь между закаливающими процедурами и укреплением здоровья;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исполнять роль капитана и судьи в подвижных играх, </w:t>
      </w:r>
      <w:proofErr w:type="spell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суждения о своих действиях и принятых решениях;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третьего года обучения учащиеся научатся: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совместные подвижные игры, принимать в них активное участие с соблюдением правил и норм этического поведения;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сложность возникающих игровых задач, предлагать их совместное коллективное решение.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окончанию четвёртого года обучения учащиеся научатся: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специальные термины и понятия в общении с учителем и учащимися, применять термины при обучении новым физическим упражнениям, развитии физических качеств;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посильную первую помощь во время занятий физической культурой;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УУД: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проводить занятия на основе изученного материала и с учётом собственных интересов;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отражают достижения учащихся в овладении основами содержания учебного предмета «Физическая культура»: системой знаний, способами самостоятельной деятельности, физическими упражнениями и техническими действиями из базовых видов спорта. Предметные результаты формируются на протяжении каждого года обучения.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в первом классе </w:t>
      </w:r>
      <w:proofErr w:type="gram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научится: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основных дневных дел и их распределение в индивидуальном режиме дня;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утренней зарядки и физкультминуток;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построение и перестроение из одной шеренги в две и в колонну по одному; выполнять ходьбу и бег с равномерной и изменяющейся скоростью передвижения;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передвижения стилизованным гимнастическим шагом и бегом, прыжки на месте с поворотами в разные стороны и в длину толчком двумя ногами;</w:t>
      </w:r>
    </w:p>
    <w:p w:rsidR="00BC541C" w:rsidRPr="00BC541C" w:rsidRDefault="00BC541C" w:rsidP="00BC541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на лыжах ступающим и скользящим шагом (без палок);</w:t>
      </w:r>
    </w:p>
    <w:p w:rsidR="00BC541C" w:rsidRDefault="00BC541C" w:rsidP="00BC541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играть в подвижные игры с </w:t>
      </w:r>
      <w:proofErr w:type="spellStart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общеразвивающей</w:t>
      </w:r>
      <w:proofErr w:type="spellEnd"/>
      <w:r w:rsidRPr="00BC5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направленностью.</w:t>
      </w:r>
    </w:p>
    <w:p w:rsidR="00B7652C" w:rsidRDefault="00B7652C" w:rsidP="00BC541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52C" w:rsidRDefault="00B7652C" w:rsidP="00BC541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52C" w:rsidRDefault="00B7652C" w:rsidP="00BC541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52C" w:rsidRPr="00E92029" w:rsidRDefault="00B7652C" w:rsidP="00B7652C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E92029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1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3447"/>
        <w:gridCol w:w="1146"/>
        <w:gridCol w:w="2093"/>
        <w:gridCol w:w="33"/>
        <w:gridCol w:w="2093"/>
        <w:gridCol w:w="33"/>
        <w:gridCol w:w="2126"/>
      </w:tblGrid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учителя </w:t>
            </w:r>
            <w:proofErr w:type="gramStart"/>
            <w:r w:rsidRPr="00E92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proofErr w:type="gramEnd"/>
            <w:r w:rsidRPr="00E92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учетом программы воспитания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94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1.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Знания о физической культуре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Что понимается под физической культурой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Стимулировать интерес к занятиям физической культуры.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http://zdd.1september.ru/ - газета  "Здоровье  детей"</w:t>
            </w:r>
          </w:p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 </w:t>
            </w:r>
          </w:p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4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94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2. </w:t>
            </w:r>
            <w:r w:rsidRPr="00D54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Способы самостоятельной деятельности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Режим дня школьника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своему здоровью и потребности в здоровом образе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Сетевые образовательные сообщества «Открытый класс». Предмет «Физическая культура». </w:t>
            </w:r>
            <w:hyperlink r:id="rId4" w:history="1">
              <w:r w:rsidRPr="00892A82">
                <w:rPr>
                  <w:rStyle w:val="a6"/>
                  <w:sz w:val="24"/>
                  <w:szCs w:val="24"/>
                  <w:shd w:val="clear" w:color="auto" w:fill="FFFFFF"/>
                </w:rPr>
                <w:t>http://www.openclass.ru</w:t>
              </w:r>
            </w:hyperlink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4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7652C" w:rsidRPr="00892A8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Личная гигиена и гигиенические процедуры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своему здоровью и потребности в здоровом образе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Осанка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>HYPERLINK "http://www.google.com/url?q=http%3A%2F%2Fpedsovet.su%2Fload%2F220&amp;sa=D&amp;sntz=1&amp;usg=AFQjCNEWto2ODDQUJgETtqTM2Z9GP_unjQ"</w:instrText>
            </w:r>
            <w:r>
              <w:fldChar w:fldCharType="separate"/>
            </w:r>
            <w:r w:rsidRPr="00892A82">
              <w:rPr>
                <w:rStyle w:val="a6"/>
                <w:sz w:val="24"/>
                <w:szCs w:val="24"/>
                <w:shd w:val="clear" w:color="auto" w:fill="FFFFFF"/>
              </w:rPr>
              <w:t>pedsovet.su</w:t>
            </w:r>
            <w:proofErr w:type="spellEnd"/>
            <w:r w:rsidRPr="00892A82">
              <w:rPr>
                <w:rStyle w:val="a6"/>
                <w:sz w:val="24"/>
                <w:szCs w:val="24"/>
                <w:shd w:val="clear" w:color="auto" w:fill="FFFFFF"/>
              </w:rPr>
              <w:t>/</w:t>
            </w:r>
            <w:r>
              <w:fldChar w:fldCharType="end"/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http://900igr.net/prezentatsii/fizkultura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4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94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 4 </w:t>
            </w:r>
            <w:r w:rsidRPr="00892A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системы мотивации к активному и здоровому образу жизни, занятиям физической культурой и спортом, развитие культуры </w:t>
            </w:r>
            <w:r w:rsidRPr="00D54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здорового питания. Формирование умение проявлять дисциплинированность. Воспитание культуры безопасной жизнедеятельности.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color w:val="000000"/>
              </w:rPr>
            </w:pPr>
            <w:r w:rsidRPr="00892A82">
              <w:rPr>
                <w:rStyle w:val="c2"/>
                <w:color w:val="000000"/>
              </w:rPr>
              <w:lastRenderedPageBreak/>
              <w:t>Сайт "Я иду на урок физкультуры"</w:t>
            </w:r>
          </w:p>
          <w:p w:rsidR="00B7652C" w:rsidRPr="00892A82" w:rsidRDefault="00B7652C" w:rsidP="00974CB9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2A82">
              <w:rPr>
                <w:rStyle w:val="c2"/>
                <w:color w:val="000000"/>
              </w:rPr>
              <w:t> </w:t>
            </w:r>
            <w:hyperlink r:id="rId5" w:history="1">
              <w:r w:rsidRPr="00892A82">
                <w:rPr>
                  <w:rStyle w:val="a6"/>
                </w:rPr>
                <w:t>http://spo.1september.ru/urok/</w:t>
              </w:r>
            </w:hyperlink>
          </w:p>
          <w:p w:rsidR="00B7652C" w:rsidRPr="00892A8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Исходные положения в физических 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упражнениях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 «</w:t>
            </w:r>
            <w:proofErr w:type="spellStart"/>
            <w:r w:rsidRPr="00892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ФизкультУра</w:t>
            </w:r>
            <w:proofErr w:type="spellEnd"/>
            <w:r w:rsidRPr="00892A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 </w:t>
            </w:r>
            <w:hyperlink r:id="rId6" w:history="1">
              <w:r w:rsidRPr="00892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http://www.fizkult-</w:t>
              </w:r>
              <w:r w:rsidRPr="00892A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ura.ru/</w:t>
              </w:r>
            </w:hyperlink>
          </w:p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видеоуроки</w:t>
            </w:r>
            <w:proofErr w:type="spellEnd"/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Гимнастические упражнения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Сообщество учителей физической культуры на портале «Сеть творческих учителей» </w:t>
            </w:r>
            <w:hyperlink r:id="rId7" w:history="1">
              <w:r w:rsidRPr="00892A82">
                <w:rPr>
                  <w:rStyle w:val="a6"/>
                  <w:sz w:val="24"/>
                  <w:szCs w:val="24"/>
                  <w:shd w:val="clear" w:color="auto" w:fill="FFFFFF"/>
                </w:rPr>
                <w:t>http://www.it-n.ru/communities.</w:t>
              </w:r>
            </w:hyperlink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Образовательные сайты для учителей физической культуры </w:t>
            </w:r>
            <w:hyperlink r:id="rId8" w:history="1">
              <w:r w:rsidRPr="00892A82">
                <w:rPr>
                  <w:rStyle w:val="a6"/>
                  <w:sz w:val="24"/>
                  <w:szCs w:val="24"/>
                  <w:shd w:val="clear" w:color="auto" w:fill="FFFFFF"/>
                </w:rPr>
                <w:t>http://metodsovet.su/dir/fiz_kultura/9</w:t>
              </w:r>
            </w:hyperlink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"Лыжная подготовка".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Строевые команды в лыжной подготовке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культуры безопасной жизнедеятельности. Развивать интерес к занятиям на лыжах. Развивать выносливость, быстроту, смелость и решительность. Способствовать оздоровлению уч-ся 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пребывание в свежем воздухе – закаливание)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http://festival.1september.ru/ - Фестиваль  </w:t>
            </w:r>
            <w:proofErr w:type="spellStart"/>
            <w:r w:rsidRPr="00892A8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пед</w:t>
            </w:r>
            <w:proofErr w:type="gramStart"/>
            <w:r w:rsidRPr="00892A8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.и</w:t>
            </w:r>
            <w:proofErr w:type="gramEnd"/>
            <w:r w:rsidRPr="00892A8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дей</w:t>
            </w:r>
            <w:proofErr w:type="spellEnd"/>
            <w:r w:rsidRPr="00892A8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 «Открытый  урок»</w:t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"Лыжная подготовка".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Передвижение на лыжах ступающим и скользящим шагом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http://kzg.narod.ru/  - Журнал  «Культура  здоровой  жизни»</w:t>
            </w:r>
          </w:p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 </w:t>
            </w:r>
          </w:p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Равномерное передвижение в ходьбе и беге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Укрепление здоровья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основных физических </w:t>
            </w:r>
            <w:r w:rsidRPr="00D54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качеств. Воспитание моральн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волевых качеств. Профилактика травматизма, коррекция осанки и телосложения. Формирование ответственного отношения к своему здоровью и потребности в здоровом образе жизни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lastRenderedPageBreak/>
              <w:t>http://members.fortunecity.com/healthdoc/default.htm</w:t>
            </w:r>
          </w:p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 xml:space="preserve">Если хочешь быть </w:t>
            </w:r>
            <w:proofErr w:type="gramStart"/>
            <w:r w:rsidRPr="00892A82">
              <w:rPr>
                <w:color w:val="181818"/>
              </w:rPr>
              <w:t>здоров</w:t>
            </w:r>
            <w:proofErr w:type="gramEnd"/>
            <w:r w:rsidRPr="00892A82">
              <w:rPr>
                <w:color w:val="181818"/>
              </w:rPr>
              <w:t>.</w:t>
            </w:r>
          </w:p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4.9.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Прыжок в длину с места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http://zdd.1september.ru/ - газета  "Здоровье  детей"</w:t>
            </w:r>
          </w:p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 </w:t>
            </w:r>
          </w:p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"Лёгкая атлетика".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Прыжок в длину и в высоту с прямого разбега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Сетевые образовательные сообщества «Открытый класс». Предмет «Физическая культура». </w:t>
            </w:r>
            <w:hyperlink r:id="rId9" w:history="1">
              <w:r w:rsidRPr="00892A82">
                <w:rPr>
                  <w:rStyle w:val="a6"/>
                  <w:sz w:val="24"/>
                  <w:szCs w:val="24"/>
                  <w:shd w:val="clear" w:color="auto" w:fill="FFFFFF"/>
                </w:rPr>
                <w:t>http://www.openclass.ru</w:t>
              </w:r>
            </w:hyperlink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Воспитывать настойчивость в достижении  цели, чувства коллективизма и патриотизма. Укрепление мышц голени и стопы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учить правильному дыханию. Воспитать физические качества : быстроты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ловкости, гибкости 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D54B72" w:rsidTr="00974CB9">
        <w:tc>
          <w:tcPr>
            <w:tcW w:w="4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6" w:type="dxa"/>
            <w:gridSpan w:val="2"/>
          </w:tcPr>
          <w:p w:rsidR="00B7652C" w:rsidRPr="00D54B72" w:rsidRDefault="00B7652C" w:rsidP="00974CB9"/>
        </w:tc>
        <w:tc>
          <w:tcPr>
            <w:tcW w:w="2126" w:type="dxa"/>
            <w:gridSpan w:val="2"/>
          </w:tcPr>
          <w:p w:rsidR="00B7652C" w:rsidRPr="00D54B72" w:rsidRDefault="00B7652C" w:rsidP="00974CB9"/>
        </w:tc>
        <w:tc>
          <w:tcPr>
            <w:tcW w:w="2126" w:type="dxa"/>
          </w:tcPr>
          <w:p w:rsidR="00B7652C" w:rsidRPr="00892A82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A82">
              <w:rPr>
                <w:rStyle w:val="c2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>HYPERLINK "http://www.google.com/url?q=http%3A%2F%2Fpedsovet.su%2Fload%2F220&amp;sa=D&amp;sntz=1&amp;usg=AFQjCNEWto2ODDQUJgETtqTM2Z9GP_unjQ"</w:instrText>
            </w:r>
            <w:r>
              <w:fldChar w:fldCharType="separate"/>
            </w:r>
            <w:r w:rsidRPr="00892A82">
              <w:rPr>
                <w:rStyle w:val="a6"/>
                <w:sz w:val="24"/>
                <w:szCs w:val="24"/>
                <w:shd w:val="clear" w:color="auto" w:fill="FFFFFF"/>
              </w:rPr>
              <w:t>et.su</w:t>
            </w:r>
            <w:proofErr w:type="spellEnd"/>
            <w:r w:rsidRPr="00892A82">
              <w:rPr>
                <w:rStyle w:val="a6"/>
                <w:sz w:val="24"/>
                <w:szCs w:val="24"/>
                <w:shd w:val="clear" w:color="auto" w:fill="FFFFFF"/>
              </w:rPr>
              <w:t>/</w:t>
            </w:r>
            <w:r>
              <w:fldChar w:fldCharType="end"/>
            </w:r>
          </w:p>
        </w:tc>
      </w:tr>
      <w:tr w:rsidR="00B7652C" w:rsidRPr="00E92029" w:rsidTr="00974CB9">
        <w:trPr>
          <w:gridAfter w:val="2"/>
          <w:wAfter w:w="2159" w:type="dxa"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Рефлексия: демонстрация прироста показателей физических качеств к нормативным требованиям комплекса ГТО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D54B72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Укрепление здоровья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основных физических качеств. Воспитание моральн</w:t>
            </w:r>
            <w:proofErr w:type="gramStart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D54B72">
              <w:rPr>
                <w:rFonts w:ascii="Times New Roman" w:hAnsi="Times New Roman" w:cs="Times New Roman"/>
                <w:sz w:val="24"/>
                <w:szCs w:val="24"/>
              </w:rPr>
              <w:t xml:space="preserve"> волевых качеств. Профилактика травматизма, коррекция осанки и телосложения. Формирование ответственного </w:t>
            </w:r>
            <w:r w:rsidRPr="00D54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своему здоровью и потребности в здоровом образе жизни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lastRenderedPageBreak/>
              <w:t>http://zdd.1september.ru/ - газета  "Здоровье  детей"</w:t>
            </w:r>
          </w:p>
          <w:p w:rsidR="00B7652C" w:rsidRPr="00892A82" w:rsidRDefault="00B7652C" w:rsidP="00974CB9">
            <w:pPr>
              <w:pStyle w:val="a3"/>
              <w:spacing w:before="0" w:beforeAutospacing="0" w:after="0" w:afterAutospacing="0"/>
              <w:rPr>
                <w:color w:val="181818"/>
              </w:rPr>
            </w:pPr>
            <w:r w:rsidRPr="00892A82">
              <w:rPr>
                <w:color w:val="181818"/>
              </w:rPr>
              <w:t> </w:t>
            </w:r>
          </w:p>
          <w:p w:rsidR="00B7652C" w:rsidRPr="00E92029" w:rsidRDefault="00B7652C" w:rsidP="00974C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52C" w:rsidRPr="00E92029" w:rsidTr="00974CB9">
        <w:trPr>
          <w:gridAfter w:val="5"/>
          <w:wAfter w:w="6378" w:type="dxa"/>
        </w:trPr>
        <w:tc>
          <w:tcPr>
            <w:tcW w:w="4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7652C" w:rsidRPr="00E92029" w:rsidTr="00974CB9">
        <w:trPr>
          <w:gridAfter w:val="5"/>
          <w:wAfter w:w="6378" w:type="dxa"/>
        </w:trPr>
        <w:tc>
          <w:tcPr>
            <w:tcW w:w="40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7652C" w:rsidRPr="00E92029" w:rsidRDefault="00B7652C" w:rsidP="009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920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B7652C" w:rsidRPr="00E92029" w:rsidRDefault="00B7652C" w:rsidP="00B7652C">
      <w:pPr>
        <w:rPr>
          <w:rFonts w:ascii="Times New Roman" w:hAnsi="Times New Roman" w:cs="Times New Roman"/>
          <w:sz w:val="24"/>
          <w:szCs w:val="24"/>
        </w:rPr>
      </w:pPr>
    </w:p>
    <w:p w:rsidR="00B7652C" w:rsidRDefault="00B7652C" w:rsidP="00BC541C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7652C" w:rsidSect="0020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41C"/>
    <w:rsid w:val="002025F5"/>
    <w:rsid w:val="00297A6E"/>
    <w:rsid w:val="002A1CCC"/>
    <w:rsid w:val="004564D6"/>
    <w:rsid w:val="004B6765"/>
    <w:rsid w:val="004F4FC2"/>
    <w:rsid w:val="005118D3"/>
    <w:rsid w:val="00567E64"/>
    <w:rsid w:val="00A1686E"/>
    <w:rsid w:val="00B7652C"/>
    <w:rsid w:val="00BC541C"/>
    <w:rsid w:val="00DE46C3"/>
    <w:rsid w:val="00E50FE3"/>
    <w:rsid w:val="00E77CCB"/>
    <w:rsid w:val="00EB2FB8"/>
    <w:rsid w:val="00F40424"/>
    <w:rsid w:val="00F6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5F5"/>
  </w:style>
  <w:style w:type="paragraph" w:styleId="1">
    <w:name w:val="heading 1"/>
    <w:basedOn w:val="a"/>
    <w:link w:val="10"/>
    <w:uiPriority w:val="9"/>
    <w:qFormat/>
    <w:rsid w:val="00BC54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54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54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BC54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C54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BC541C"/>
  </w:style>
  <w:style w:type="character" w:styleId="a4">
    <w:name w:val="Strong"/>
    <w:basedOn w:val="a0"/>
    <w:uiPriority w:val="22"/>
    <w:qFormat/>
    <w:rsid w:val="00BC541C"/>
    <w:rPr>
      <w:b/>
      <w:bCs/>
    </w:rPr>
  </w:style>
  <w:style w:type="character" w:styleId="a5">
    <w:name w:val="Emphasis"/>
    <w:basedOn w:val="a0"/>
    <w:uiPriority w:val="20"/>
    <w:qFormat/>
    <w:rsid w:val="00BC541C"/>
    <w:rPr>
      <w:i/>
      <w:iCs/>
    </w:rPr>
  </w:style>
  <w:style w:type="table" w:customStyle="1" w:styleId="13">
    <w:name w:val="Сетка таблицы13"/>
    <w:basedOn w:val="a1"/>
    <w:rsid w:val="00F65F5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F65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65F56"/>
    <w:pPr>
      <w:ind w:left="720"/>
      <w:contextualSpacing/>
    </w:pPr>
  </w:style>
  <w:style w:type="character" w:customStyle="1" w:styleId="c2">
    <w:name w:val="c2"/>
    <w:basedOn w:val="a0"/>
    <w:rsid w:val="00B7652C"/>
  </w:style>
  <w:style w:type="paragraph" w:customStyle="1" w:styleId="c4">
    <w:name w:val="c4"/>
    <w:basedOn w:val="a"/>
    <w:rsid w:val="00B76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0573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6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1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0016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2765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472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51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5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82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1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06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1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10457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7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91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24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977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7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0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0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1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17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4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5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8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4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4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4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9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7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5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8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1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9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91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2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883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036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8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79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4868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764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2498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7550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9586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451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5034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8196492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3002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628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8525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metodsovet.su%2Fdir%2Ffiz_kultura%2F9&amp;sa=D&amp;sntz=1&amp;usg=AFQjCNHsvGk7lDSPhhf6jk4i1CbEiI7Nq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q=http%3A%2F%2Fwww.it-n.ru%2Fcommunities.&amp;sa=D&amp;sntz=1&amp;usg=AFQjCNEiiKvGHrSFKG8qfTJ_goHJ2vPd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q=http%3A%2F%2Fwww.fizkult-ura.ru%2F&amp;sa=D&amp;sntz=1&amp;usg=AFQjCNHS5wvaLcNhjWVrlNALkm44OmyO9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google.com/url?q=http%3A%2F%2Fspo.1september.ru%2Furok%2F&amp;sa=D&amp;sntz=1&amp;usg=AFQjCNHcwmI8tUMbQaxXE6AlD3pt0lw5Qw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google.com/url?q=http%3A%2F%2Fwww.openclass.ru&amp;sa=D&amp;sntz=1&amp;usg=AFQjCNF0joSYknTVb06yP1c92eoZP1ZnDA" TargetMode="External"/><Relationship Id="rId9" Type="http://schemas.openxmlformats.org/officeDocument/2006/relationships/hyperlink" Target="http://www.google.com/url?q=http%3A%2F%2Fwww.openclass.ru&amp;sa=D&amp;sntz=1&amp;usg=AFQjCNF0joSYknTVb06yP1c92eoZP1Zn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2546</Words>
  <Characters>14516</Characters>
  <Application>Microsoft Office Word</Application>
  <DocSecurity>0</DocSecurity>
  <Lines>120</Lines>
  <Paragraphs>34</Paragraphs>
  <ScaleCrop>false</ScaleCrop>
  <Company/>
  <LinksUpToDate>false</LinksUpToDate>
  <CharactersWithSpaces>17028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2022-03-13T16:00:00Z</dcterms:created>
  <dcterms:modified xsi:type="dcterms:W3CDTF">2022-04-17T18:38:00Z</dcterms:modified>
</cp:coreProperties>
</file>